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FB" w:rsidRPr="00471BFB" w:rsidRDefault="00471BFB" w:rsidP="000A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6</w:t>
      </w:r>
      <w:bookmarkStart w:id="0" w:name="_GoBack"/>
      <w:bookmarkEnd w:id="0"/>
    </w:p>
    <w:p w:rsidR="000A57E2" w:rsidRPr="000A57E2" w:rsidRDefault="000A57E2" w:rsidP="000A57E2">
      <w:pPr>
        <w:jc w:val="center"/>
        <w:rPr>
          <w:b/>
        </w:rPr>
      </w:pPr>
      <w:r w:rsidRPr="000A57E2">
        <w:rPr>
          <w:b/>
        </w:rPr>
        <w:t>PROGRAMA DE AGUA POT</w:t>
      </w:r>
      <w:r w:rsidR="008D095A">
        <w:rPr>
          <w:b/>
        </w:rPr>
        <w:t>ABLE, DRENAJE Y TRATAMIENTO 202</w:t>
      </w:r>
      <w:r w:rsidR="009C4F69">
        <w:rPr>
          <w:b/>
        </w:rPr>
        <w:t>3</w:t>
      </w:r>
      <w:r w:rsidRPr="000A57E2">
        <w:rPr>
          <w:b/>
        </w:rPr>
        <w:t xml:space="preserve"> (PROAGUA)</w:t>
      </w:r>
    </w:p>
    <w:p w:rsidR="00C55CDA" w:rsidRDefault="00C55CDA" w:rsidP="00A862B8">
      <w:pPr>
        <w:spacing w:after="0" w:line="240" w:lineRule="auto"/>
        <w:ind w:right="-658"/>
        <w:jc w:val="both"/>
        <w:rPr>
          <w:b/>
          <w:sz w:val="20"/>
          <w:szCs w:val="20"/>
        </w:rPr>
      </w:pPr>
    </w:p>
    <w:p w:rsidR="00C55CDA" w:rsidRDefault="00C55CDA" w:rsidP="00A862B8">
      <w:pPr>
        <w:spacing w:after="0" w:line="240" w:lineRule="auto"/>
        <w:ind w:right="-6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Entidad Federativa: ______________________________</w:t>
      </w:r>
      <w:r>
        <w:rPr>
          <w:b/>
          <w:sz w:val="20"/>
          <w:szCs w:val="20"/>
        </w:rPr>
        <w:tab/>
        <w:t>Avances al mes de: ______________________________</w:t>
      </w:r>
    </w:p>
    <w:p w:rsidR="00C55CDA" w:rsidRDefault="00C55CDA" w:rsidP="00A862B8">
      <w:pPr>
        <w:spacing w:after="0" w:line="240" w:lineRule="auto"/>
        <w:ind w:right="-658"/>
        <w:jc w:val="both"/>
        <w:rPr>
          <w:b/>
          <w:sz w:val="20"/>
          <w:szCs w:val="20"/>
        </w:rPr>
      </w:pPr>
    </w:p>
    <w:p w:rsidR="00C55CDA" w:rsidRDefault="00C55CDA" w:rsidP="00A862B8">
      <w:pPr>
        <w:spacing w:after="0" w:line="240" w:lineRule="auto"/>
        <w:ind w:right="-658"/>
        <w:jc w:val="both"/>
        <w:rPr>
          <w:b/>
          <w:sz w:val="20"/>
          <w:szCs w:val="20"/>
        </w:rPr>
      </w:pPr>
    </w:p>
    <w:p w:rsidR="00A862B8" w:rsidRPr="00A862B8" w:rsidRDefault="00A862B8" w:rsidP="00A862B8">
      <w:pPr>
        <w:spacing w:after="0" w:line="240" w:lineRule="auto"/>
        <w:ind w:right="-658"/>
        <w:jc w:val="both"/>
        <w:rPr>
          <w:b/>
        </w:rPr>
      </w:pPr>
      <w:r w:rsidRPr="00A862B8">
        <w:rPr>
          <w:b/>
          <w:sz w:val="20"/>
          <w:szCs w:val="20"/>
        </w:rPr>
        <w:t>INSTANCIAS PARTICIPANTES EN LAS ACTIVIDADES DE PROMOCIÓN DE LA CONTRALORÍA SOCIAL</w:t>
      </w:r>
      <w:r w:rsidR="008B73A1" w:rsidRPr="00A862B8">
        <w:rPr>
          <w:b/>
          <w:sz w:val="20"/>
          <w:szCs w:val="20"/>
        </w:rPr>
        <w:t>:</w:t>
      </w:r>
      <w:r w:rsidR="008B73A1">
        <w:rPr>
          <w:b/>
        </w:rPr>
        <w:t xml:space="preserve"> (</w:t>
      </w:r>
      <w:r>
        <w:rPr>
          <w:b/>
        </w:rPr>
        <w:t>Indicar con una x)</w:t>
      </w:r>
    </w:p>
    <w:p w:rsidR="00A862B8" w:rsidRPr="00A862B8" w:rsidRDefault="00A862B8" w:rsidP="00A862B8">
      <w:pPr>
        <w:spacing w:after="0" w:line="240" w:lineRule="auto"/>
        <w:ind w:right="-658"/>
        <w:jc w:val="both"/>
        <w:rPr>
          <w:sz w:val="10"/>
          <w:szCs w:val="10"/>
        </w:rPr>
      </w:pPr>
    </w:p>
    <w:p w:rsidR="007216B0" w:rsidRDefault="007216B0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  <w:r>
        <w:rPr>
          <w:sz w:val="20"/>
          <w:szCs w:val="20"/>
        </w:rPr>
        <w:t>Representación Federal: ______</w:t>
      </w:r>
      <w:r>
        <w:rPr>
          <w:sz w:val="20"/>
          <w:szCs w:val="20"/>
        </w:rPr>
        <w:tab/>
        <w:t>Gobierno Estatal: _______</w:t>
      </w:r>
      <w:r>
        <w:rPr>
          <w:sz w:val="20"/>
          <w:szCs w:val="20"/>
        </w:rPr>
        <w:tab/>
        <w:t>Gobie</w:t>
      </w:r>
      <w:r w:rsidR="000A57E2">
        <w:rPr>
          <w:sz w:val="20"/>
          <w:szCs w:val="20"/>
        </w:rPr>
        <w:t>rno Municipal: _______</w:t>
      </w:r>
      <w:r w:rsidR="000A57E2">
        <w:rPr>
          <w:sz w:val="20"/>
          <w:szCs w:val="20"/>
        </w:rPr>
        <w:tab/>
        <w:t>OEC: ___</w:t>
      </w:r>
      <w:r>
        <w:rPr>
          <w:sz w:val="20"/>
          <w:szCs w:val="20"/>
        </w:rPr>
        <w:t>______</w:t>
      </w:r>
    </w:p>
    <w:p w:rsidR="009C4F69" w:rsidRDefault="009C4F69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tbl>
      <w:tblPr>
        <w:tblStyle w:val="Tablaconcuadrcula"/>
        <w:tblW w:w="10012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22"/>
        <w:gridCol w:w="396"/>
        <w:gridCol w:w="850"/>
        <w:gridCol w:w="992"/>
        <w:gridCol w:w="1134"/>
        <w:gridCol w:w="455"/>
        <w:gridCol w:w="2924"/>
      </w:tblGrid>
      <w:tr w:rsidR="00243DFA" w:rsidRPr="007B1C8C" w:rsidTr="009C4F69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-250"/>
              <w:rPr>
                <w:b/>
              </w:rPr>
            </w:pPr>
            <w:r w:rsidRPr="007B1C8C">
              <w:rPr>
                <w:b/>
              </w:rPr>
              <w:t>No.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55CDA" w:rsidRPr="007B1C8C" w:rsidRDefault="00C55CDA" w:rsidP="00C55CDA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 c t i v i d a 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43DFA" w:rsidRDefault="00243DFA" w:rsidP="00E24B6E">
            <w:pPr>
              <w:ind w:right="34"/>
              <w:jc w:val="center"/>
              <w:rPr>
                <w:b/>
              </w:rPr>
            </w:pPr>
            <w:r w:rsidRPr="00E24B6E">
              <w:rPr>
                <w:b/>
                <w:sz w:val="18"/>
                <w:szCs w:val="18"/>
              </w:rPr>
              <w:t>Prog</w:t>
            </w:r>
            <w:r w:rsidR="00E24B6E">
              <w:rPr>
                <w:b/>
                <w:sz w:val="18"/>
                <w:szCs w:val="18"/>
              </w:rPr>
              <w:t>.</w:t>
            </w:r>
            <w:r w:rsidRPr="00E24B6E">
              <w:rPr>
                <w:b/>
                <w:sz w:val="18"/>
                <w:szCs w:val="18"/>
              </w:rPr>
              <w:t xml:space="preserve"> </w:t>
            </w:r>
            <w:r w:rsidR="00E24B6E">
              <w:rPr>
                <w:b/>
                <w:sz w:val="18"/>
                <w:szCs w:val="18"/>
              </w:rPr>
              <w:t>a</w:t>
            </w:r>
            <w:r w:rsidRPr="00E24B6E">
              <w:rPr>
                <w:b/>
                <w:sz w:val="18"/>
                <w:szCs w:val="18"/>
              </w:rPr>
              <w:t>nual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3DFA" w:rsidRDefault="00243DFA" w:rsidP="00312DFB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 xml:space="preserve">e </w:t>
            </w:r>
            <w:r w:rsidR="00312DFB">
              <w:rPr>
                <w:b/>
                <w:sz w:val="18"/>
                <w:szCs w:val="18"/>
              </w:rPr>
              <w:t>trimestral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acumulado</w:t>
            </w:r>
            <w:r w:rsidR="00544C5C">
              <w:rPr>
                <w:b/>
                <w:sz w:val="18"/>
                <w:szCs w:val="18"/>
              </w:rPr>
              <w:t xml:space="preserve"> al trimestre</w:t>
            </w:r>
          </w:p>
        </w:tc>
        <w:tc>
          <w:tcPr>
            <w:tcW w:w="33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6D2F3B" w:rsidRDefault="00243DFA" w:rsidP="00DF2858">
            <w:pPr>
              <w:ind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243DFA" w:rsidRPr="001643BE" w:rsidTr="009C4F69">
        <w:trPr>
          <w:trHeight w:val="69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243DFA" w:rsidP="00C55CDA">
            <w:pPr>
              <w:tabs>
                <w:tab w:val="left" w:pos="240"/>
              </w:tabs>
              <w:ind w:right="-1528"/>
            </w:pPr>
            <w: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243DFA" w:rsidRPr="006A5C89" w:rsidRDefault="00243DFA" w:rsidP="00DF2858">
            <w:pPr>
              <w:ind w:right="176"/>
              <w:jc w:val="both"/>
            </w:pPr>
            <w:r>
              <w:t>Eventos de capacitación a promotores sociales</w:t>
            </w:r>
            <w:r w:rsidR="0077298E">
              <w:t>.</w:t>
            </w:r>
            <w:r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9C4F69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243DFA" w:rsidP="00C55CDA">
            <w:pPr>
              <w:tabs>
                <w:tab w:val="left" w:pos="240"/>
              </w:tabs>
              <w:ind w:right="-1528"/>
            </w:pPr>
            <w: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243DFA" w:rsidRPr="006A5C89" w:rsidRDefault="00243DFA" w:rsidP="0077298E">
            <w:pPr>
              <w:ind w:right="176"/>
              <w:jc w:val="both"/>
            </w:pPr>
            <w:r>
              <w:t>Comités</w:t>
            </w:r>
            <w:r w:rsidR="0077298E">
              <w:t xml:space="preserve"> de C</w:t>
            </w:r>
            <w:r w:rsidR="007E2CA7">
              <w:t xml:space="preserve">ontraloría </w:t>
            </w:r>
            <w:r w:rsidR="0077298E">
              <w:t>S</w:t>
            </w:r>
            <w:r w:rsidR="007E2CA7">
              <w:t>ocial</w:t>
            </w:r>
            <w:r w:rsidR="009C4F69">
              <w:t xml:space="preserve"> constituidos</w:t>
            </w:r>
            <w:r w:rsidR="0077298E">
              <w:t>.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9C4F69" w:rsidRPr="001643BE" w:rsidTr="009C4F69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9C4F69" w:rsidRDefault="009C4F69" w:rsidP="00C55CDA">
            <w:pPr>
              <w:tabs>
                <w:tab w:val="left" w:pos="240"/>
              </w:tabs>
              <w:ind w:right="-1528"/>
            </w:pPr>
            <w: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9C4F69" w:rsidRDefault="009C4F69" w:rsidP="0077298E">
            <w:pPr>
              <w:ind w:right="176"/>
              <w:jc w:val="both"/>
            </w:pPr>
            <w:r>
              <w:t>Eventos de capacitación a Comités de Contraloría Social.</w:t>
            </w:r>
          </w:p>
        </w:tc>
        <w:tc>
          <w:tcPr>
            <w:tcW w:w="850" w:type="dxa"/>
          </w:tcPr>
          <w:p w:rsidR="009C4F69" w:rsidRDefault="009C4F69" w:rsidP="00DF2858">
            <w:pPr>
              <w:ind w:right="34"/>
            </w:pPr>
          </w:p>
        </w:tc>
        <w:tc>
          <w:tcPr>
            <w:tcW w:w="992" w:type="dxa"/>
          </w:tcPr>
          <w:p w:rsidR="009C4F69" w:rsidRPr="001643BE" w:rsidRDefault="009C4F69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4F69" w:rsidRPr="001643BE" w:rsidRDefault="009C4F69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tcBorders>
              <w:right w:val="single" w:sz="4" w:space="0" w:color="auto"/>
            </w:tcBorders>
          </w:tcPr>
          <w:p w:rsidR="009C4F69" w:rsidRPr="001643BE" w:rsidRDefault="009C4F69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9C4F69">
        <w:trPr>
          <w:trHeight w:val="898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9C4F69" w:rsidP="00C55CDA">
            <w:pPr>
              <w:tabs>
                <w:tab w:val="left" w:pos="240"/>
              </w:tabs>
              <w:ind w:right="-1528"/>
            </w:pPr>
            <w: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243DFA" w:rsidRPr="006A5C89" w:rsidRDefault="0077298E" w:rsidP="007E2CA7">
            <w:pPr>
              <w:ind w:right="176"/>
              <w:jc w:val="both"/>
            </w:pPr>
            <w:r>
              <w:t>Recopilación de</w:t>
            </w:r>
            <w:r w:rsidR="00275EA7">
              <w:t xml:space="preserve"> los</w:t>
            </w:r>
            <w:r>
              <w:t xml:space="preserve"> Informes de C</w:t>
            </w:r>
            <w:r w:rsidR="00275EA7">
              <w:t>omité de Contraloría Social</w:t>
            </w:r>
            <w:r w:rsidR="00387660"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tcBorders>
              <w:right w:val="single" w:sz="4" w:space="0" w:color="auto"/>
            </w:tcBorders>
            <w:vAlign w:val="center"/>
          </w:tcPr>
          <w:p w:rsidR="00243DFA" w:rsidRPr="006C5565" w:rsidRDefault="00243DFA" w:rsidP="00F47C70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</w:tc>
      </w:tr>
      <w:tr w:rsidR="00243DFA" w:rsidRPr="001643BE" w:rsidTr="009C4F69">
        <w:trPr>
          <w:trHeight w:val="806"/>
        </w:trPr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243DFA" w:rsidRDefault="009C4F69" w:rsidP="00C55CDA">
            <w:pPr>
              <w:tabs>
                <w:tab w:val="left" w:pos="240"/>
              </w:tabs>
              <w:ind w:right="-1528"/>
            </w:pPr>
            <w: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243DFA" w:rsidRPr="006A5C89" w:rsidRDefault="009C4F69" w:rsidP="000A57E2">
            <w:pPr>
              <w:ind w:right="176"/>
              <w:jc w:val="both"/>
            </w:pPr>
            <w:r>
              <w:t>Quejas y denuncias recibidas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0640EE" w:rsidTr="009C4F69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gridAfter w:val="1"/>
          <w:wBefore w:w="3261" w:type="dxa"/>
          <w:wAfter w:w="2924" w:type="dxa"/>
        </w:trPr>
        <w:tc>
          <w:tcPr>
            <w:tcW w:w="3827" w:type="dxa"/>
            <w:gridSpan w:val="5"/>
          </w:tcPr>
          <w:p w:rsidR="009C4F69" w:rsidRDefault="006F1FC9" w:rsidP="000640EE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9C4F69" w:rsidRDefault="009C4F69" w:rsidP="000640EE">
            <w:pPr>
              <w:jc w:val="center"/>
              <w:rPr>
                <w:b/>
              </w:rPr>
            </w:pPr>
          </w:p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Elaboró:</w:t>
            </w:r>
          </w:p>
          <w:p w:rsidR="000640EE" w:rsidRP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8B779D" w:rsidRPr="000640EE" w:rsidRDefault="008B779D" w:rsidP="000640EE">
            <w:pPr>
              <w:ind w:right="-660"/>
              <w:jc w:val="center"/>
              <w:rPr>
                <w:b/>
              </w:rPr>
            </w:pPr>
          </w:p>
          <w:p w:rsidR="006F1FC9" w:rsidRDefault="006F1FC9" w:rsidP="000640EE">
            <w:pPr>
              <w:jc w:val="center"/>
              <w:rPr>
                <w:b/>
              </w:rPr>
            </w:pPr>
          </w:p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Nombre y firma</w:t>
            </w:r>
          </w:p>
        </w:tc>
      </w:tr>
      <w:tr w:rsidR="000640EE" w:rsidTr="009C4F69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gridAfter w:val="1"/>
          <w:wBefore w:w="3261" w:type="dxa"/>
          <w:wAfter w:w="2924" w:type="dxa"/>
        </w:trPr>
        <w:tc>
          <w:tcPr>
            <w:tcW w:w="3827" w:type="dxa"/>
            <w:gridSpan w:val="5"/>
          </w:tcPr>
          <w:p w:rsidR="000640EE" w:rsidRPr="000640EE" w:rsidRDefault="000640EE" w:rsidP="000640E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640EE">
              <w:rPr>
                <w:b/>
              </w:rPr>
              <w:t>nlace de Contraloría Social</w:t>
            </w:r>
            <w:r w:rsidR="00FD05FE">
              <w:rPr>
                <w:b/>
              </w:rPr>
              <w:t xml:space="preserve"> de la Representación Federal</w:t>
            </w:r>
          </w:p>
        </w:tc>
      </w:tr>
    </w:tbl>
    <w:p w:rsidR="007B1C8C" w:rsidRDefault="007B1C8C" w:rsidP="00FD05FE">
      <w:pPr>
        <w:ind w:right="-660"/>
      </w:pPr>
    </w:p>
    <w:sectPr w:rsidR="007B1C8C" w:rsidSect="00C55CDA">
      <w:headerReference w:type="default" r:id="rId8"/>
      <w:footerReference w:type="default" r:id="rId9"/>
      <w:pgSz w:w="12240" w:h="15840"/>
      <w:pgMar w:top="709" w:right="1701" w:bottom="142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28" w:rsidRDefault="00693328" w:rsidP="00E57913">
      <w:pPr>
        <w:spacing w:after="0" w:line="240" w:lineRule="auto"/>
      </w:pPr>
      <w:r>
        <w:separator/>
      </w:r>
    </w:p>
  </w:endnote>
  <w:endnote w:type="continuationSeparator" w:id="0">
    <w:p w:rsidR="00693328" w:rsidRDefault="00693328" w:rsidP="00E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927796"/>
      <w:docPartObj>
        <w:docPartGallery w:val="Page Numbers (Bottom of Page)"/>
        <w:docPartUnique/>
      </w:docPartObj>
    </w:sdtPr>
    <w:sdtEndPr/>
    <w:sdtContent>
      <w:p w:rsidR="00E57913" w:rsidRDefault="00AE66B0">
        <w:pPr>
          <w:pStyle w:val="Piedepgina"/>
          <w:jc w:val="right"/>
        </w:pPr>
        <w:r>
          <w:fldChar w:fldCharType="begin"/>
        </w:r>
        <w:r w:rsidR="00E57913">
          <w:instrText>PAGE   \* MERGEFORMAT</w:instrText>
        </w:r>
        <w:r>
          <w:fldChar w:fldCharType="separate"/>
        </w:r>
        <w:r w:rsidR="00471BFB" w:rsidRPr="00471BFB">
          <w:rPr>
            <w:noProof/>
            <w:lang w:val="es-ES"/>
          </w:rPr>
          <w:t>1</w:t>
        </w:r>
        <w:r>
          <w:fldChar w:fldCharType="end"/>
        </w:r>
      </w:p>
    </w:sdtContent>
  </w:sdt>
  <w:p w:rsidR="00E57913" w:rsidRDefault="00E579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28" w:rsidRDefault="00693328" w:rsidP="00E57913">
      <w:pPr>
        <w:spacing w:after="0" w:line="240" w:lineRule="auto"/>
      </w:pPr>
      <w:r>
        <w:separator/>
      </w:r>
    </w:p>
  </w:footnote>
  <w:footnote w:type="continuationSeparator" w:id="0">
    <w:p w:rsidR="00693328" w:rsidRDefault="00693328" w:rsidP="00E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77" w:type="dxa"/>
      <w:tblLook w:val="04A0" w:firstRow="1" w:lastRow="0" w:firstColumn="1" w:lastColumn="0" w:noHBand="0" w:noVBand="1"/>
    </w:tblPr>
    <w:tblGrid>
      <w:gridCol w:w="2235"/>
      <w:gridCol w:w="5103"/>
      <w:gridCol w:w="2439"/>
    </w:tblGrid>
    <w:tr w:rsidR="002E4F2C" w:rsidTr="00C55CDA">
      <w:trPr>
        <w:trHeight w:val="986"/>
      </w:trPr>
      <w:tc>
        <w:tcPr>
          <w:tcW w:w="9777" w:type="dxa"/>
          <w:gridSpan w:val="3"/>
        </w:tcPr>
        <w:p w:rsidR="002E4F2C" w:rsidRDefault="008D095A" w:rsidP="00A41C21">
          <w:pPr>
            <w:ind w:right="34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752" behindDoc="0" locked="0" layoutInCell="1" hidden="0" allowOverlap="1" wp14:anchorId="2FBEDE2D" wp14:editId="485E32CC">
                <wp:simplePos x="0" y="0"/>
                <wp:positionH relativeFrom="column">
                  <wp:posOffset>675640</wp:posOffset>
                </wp:positionH>
                <wp:positionV relativeFrom="paragraph">
                  <wp:posOffset>82550</wp:posOffset>
                </wp:positionV>
                <wp:extent cx="4330065" cy="462280"/>
                <wp:effectExtent l="0" t="0" r="0" b="0"/>
                <wp:wrapSquare wrapText="bothSides" distT="0" distB="0" distL="114300" distR="11430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0065" cy="462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8C4812" w:rsidTr="008C4812">
      <w:tblPrEx>
        <w:tblCellMar>
          <w:left w:w="70" w:type="dxa"/>
          <w:right w:w="70" w:type="dxa"/>
        </w:tblCellMar>
      </w:tblPrEx>
      <w:trPr>
        <w:trHeight w:val="1552"/>
      </w:trPr>
      <w:tc>
        <w:tcPr>
          <w:tcW w:w="2235" w:type="dxa"/>
          <w:vAlign w:val="center"/>
        </w:tcPr>
        <w:p w:rsidR="00A41C21" w:rsidRPr="00C55CDA" w:rsidRDefault="008C4812" w:rsidP="00C55CDA">
          <w:pPr>
            <w:ind w:right="-660"/>
            <w:rPr>
              <w:sz w:val="14"/>
            </w:rPr>
          </w:pPr>
          <w:r>
            <w:rPr>
              <w:noProof/>
              <w:lang w:eastAsia="es-MX"/>
            </w:rPr>
            <w:drawing>
              <wp:inline distT="0" distB="0" distL="0" distR="0" wp14:anchorId="44BDB817" wp14:editId="3D4C1728">
                <wp:extent cx="1313793" cy="766882"/>
                <wp:effectExtent l="0" t="0" r="0" b="0"/>
                <wp:docPr id="10" name="Imagen 9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 descr="Logotip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538" cy="88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D9D9D9" w:themeFill="background1" w:themeFillShade="D9"/>
          <w:vAlign w:val="center"/>
        </w:tcPr>
        <w:p w:rsidR="00A41C21" w:rsidRDefault="00A41C21" w:rsidP="00A41C21">
          <w:pPr>
            <w:ind w:right="197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 xml:space="preserve">INFORME </w:t>
          </w:r>
          <w:r w:rsidR="00AB4073">
            <w:rPr>
              <w:b/>
              <w:sz w:val="28"/>
            </w:rPr>
            <w:t>TRIMESTR</w:t>
          </w:r>
          <w:r w:rsidRPr="00F57C89">
            <w:rPr>
              <w:b/>
              <w:sz w:val="28"/>
            </w:rPr>
            <w:t xml:space="preserve">AL DE </w:t>
          </w:r>
          <w:r w:rsidR="000E72D4">
            <w:rPr>
              <w:b/>
              <w:sz w:val="28"/>
            </w:rPr>
            <w:t>AVANCES</w:t>
          </w:r>
          <w:r w:rsidRPr="00F57C89">
            <w:rPr>
              <w:b/>
              <w:sz w:val="28"/>
            </w:rPr>
            <w:t xml:space="preserve"> DE</w:t>
          </w:r>
        </w:p>
        <w:p w:rsidR="00A41C21" w:rsidRDefault="00C55CDA" w:rsidP="00C55CDA">
          <w:pPr>
            <w:tabs>
              <w:tab w:val="left" w:pos="255"/>
              <w:tab w:val="center" w:pos="2493"/>
            </w:tabs>
            <w:ind w:right="198"/>
            <w:rPr>
              <w:b/>
              <w:sz w:val="28"/>
            </w:rPr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="00A41C21" w:rsidRPr="00F57C89">
            <w:rPr>
              <w:b/>
              <w:sz w:val="28"/>
            </w:rPr>
            <w:t>DE CONTRALORÍA SOCIAL</w:t>
          </w:r>
          <w:r w:rsidR="00F47C70">
            <w:rPr>
              <w:b/>
              <w:sz w:val="28"/>
            </w:rPr>
            <w:t xml:space="preserve"> 202</w:t>
          </w:r>
          <w:r w:rsidR="009C4F69">
            <w:rPr>
              <w:b/>
              <w:sz w:val="28"/>
            </w:rPr>
            <w:t>3</w:t>
          </w:r>
        </w:p>
        <w:p w:rsidR="00A41C21" w:rsidRPr="00C55CDA" w:rsidRDefault="000E72D4" w:rsidP="00C55CDA">
          <w:pPr>
            <w:ind w:right="19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(Consolidado a nivel Entidad Federativa)</w:t>
          </w:r>
        </w:p>
      </w:tc>
      <w:tc>
        <w:tcPr>
          <w:tcW w:w="2439" w:type="dxa"/>
          <w:vAlign w:val="center"/>
        </w:tcPr>
        <w:p w:rsidR="00A41C21" w:rsidRDefault="00A41C21" w:rsidP="00A41C21">
          <w:pPr>
            <w:ind w:right="34"/>
          </w:pPr>
          <w:r>
            <w:t>Fecha de elaboración:</w:t>
          </w:r>
        </w:p>
        <w:p w:rsidR="00F17CEF" w:rsidRPr="00C81E7D" w:rsidRDefault="00F17CEF" w:rsidP="00A41C21">
          <w:pPr>
            <w:ind w:right="34"/>
            <w:rPr>
              <w:sz w:val="8"/>
            </w:rPr>
          </w:pPr>
        </w:p>
        <w:p w:rsidR="00F17CEF" w:rsidRDefault="00F17CEF" w:rsidP="00A41C21">
          <w:pPr>
            <w:ind w:right="34"/>
          </w:pPr>
          <w:r>
            <w:t>____/______/_______</w:t>
          </w:r>
        </w:p>
      </w:tc>
    </w:tr>
  </w:tbl>
  <w:p w:rsidR="00A41C21" w:rsidRDefault="00A41C21" w:rsidP="00243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7F"/>
    <w:multiLevelType w:val="hybridMultilevel"/>
    <w:tmpl w:val="EEB8A724"/>
    <w:lvl w:ilvl="0" w:tplc="67A6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612DB"/>
    <w:multiLevelType w:val="hybridMultilevel"/>
    <w:tmpl w:val="65D624BA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9C2"/>
    <w:multiLevelType w:val="hybridMultilevel"/>
    <w:tmpl w:val="A4087986"/>
    <w:lvl w:ilvl="0" w:tplc="05981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614D"/>
    <w:multiLevelType w:val="hybridMultilevel"/>
    <w:tmpl w:val="1A7E9AFE"/>
    <w:lvl w:ilvl="0" w:tplc="5636C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E3A67"/>
    <w:multiLevelType w:val="hybridMultilevel"/>
    <w:tmpl w:val="64C41F36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C58D5"/>
    <w:multiLevelType w:val="hybridMultilevel"/>
    <w:tmpl w:val="E6943AE4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9BB"/>
    <w:multiLevelType w:val="hybridMultilevel"/>
    <w:tmpl w:val="78248486"/>
    <w:lvl w:ilvl="0" w:tplc="0784D2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10"/>
    <w:rsid w:val="000553F8"/>
    <w:rsid w:val="0006342F"/>
    <w:rsid w:val="000640EE"/>
    <w:rsid w:val="000668F5"/>
    <w:rsid w:val="000A57E2"/>
    <w:rsid w:val="000B235E"/>
    <w:rsid w:val="000D6EA3"/>
    <w:rsid w:val="000D7C8A"/>
    <w:rsid w:val="000D7F77"/>
    <w:rsid w:val="000E555D"/>
    <w:rsid w:val="000E72D4"/>
    <w:rsid w:val="0010663A"/>
    <w:rsid w:val="00134E51"/>
    <w:rsid w:val="0016136A"/>
    <w:rsid w:val="001643BE"/>
    <w:rsid w:val="0017076A"/>
    <w:rsid w:val="00243DFA"/>
    <w:rsid w:val="00275EA7"/>
    <w:rsid w:val="002B3F00"/>
    <w:rsid w:val="002E4F2C"/>
    <w:rsid w:val="002E6CDA"/>
    <w:rsid w:val="003057E3"/>
    <w:rsid w:val="00305CFA"/>
    <w:rsid w:val="00312DFB"/>
    <w:rsid w:val="00327BE6"/>
    <w:rsid w:val="00334F4C"/>
    <w:rsid w:val="003849A7"/>
    <w:rsid w:val="00387660"/>
    <w:rsid w:val="003A53B4"/>
    <w:rsid w:val="003B226B"/>
    <w:rsid w:val="003D4099"/>
    <w:rsid w:val="003F2A33"/>
    <w:rsid w:val="003F2AA8"/>
    <w:rsid w:val="00404C7E"/>
    <w:rsid w:val="00471BFB"/>
    <w:rsid w:val="0047689A"/>
    <w:rsid w:val="00492A99"/>
    <w:rsid w:val="004B2F70"/>
    <w:rsid w:val="00500339"/>
    <w:rsid w:val="005319FD"/>
    <w:rsid w:val="00544C5C"/>
    <w:rsid w:val="005666DA"/>
    <w:rsid w:val="00580666"/>
    <w:rsid w:val="0058279C"/>
    <w:rsid w:val="00597E65"/>
    <w:rsid w:val="005F29BA"/>
    <w:rsid w:val="006011C2"/>
    <w:rsid w:val="0066768D"/>
    <w:rsid w:val="00693328"/>
    <w:rsid w:val="006A5C89"/>
    <w:rsid w:val="006B200B"/>
    <w:rsid w:val="006C5565"/>
    <w:rsid w:val="006D2F3B"/>
    <w:rsid w:val="006F1FC9"/>
    <w:rsid w:val="00700E6D"/>
    <w:rsid w:val="007216B0"/>
    <w:rsid w:val="00756DE9"/>
    <w:rsid w:val="0077298E"/>
    <w:rsid w:val="007B1C8C"/>
    <w:rsid w:val="007C69EC"/>
    <w:rsid w:val="007D15E3"/>
    <w:rsid w:val="007D1ECD"/>
    <w:rsid w:val="007E0677"/>
    <w:rsid w:val="007E2CA7"/>
    <w:rsid w:val="007F4938"/>
    <w:rsid w:val="0085674C"/>
    <w:rsid w:val="008B73A1"/>
    <w:rsid w:val="008B779D"/>
    <w:rsid w:val="008C4812"/>
    <w:rsid w:val="008C78E8"/>
    <w:rsid w:val="008D095A"/>
    <w:rsid w:val="008E2410"/>
    <w:rsid w:val="008E43F8"/>
    <w:rsid w:val="008E4618"/>
    <w:rsid w:val="008E7E10"/>
    <w:rsid w:val="00973FC1"/>
    <w:rsid w:val="009A29F5"/>
    <w:rsid w:val="009A41A6"/>
    <w:rsid w:val="009B43D6"/>
    <w:rsid w:val="009B578E"/>
    <w:rsid w:val="009C4F69"/>
    <w:rsid w:val="009D2E88"/>
    <w:rsid w:val="009D4233"/>
    <w:rsid w:val="00A02B78"/>
    <w:rsid w:val="00A41C21"/>
    <w:rsid w:val="00A55BC1"/>
    <w:rsid w:val="00A76B8D"/>
    <w:rsid w:val="00A85283"/>
    <w:rsid w:val="00A862B8"/>
    <w:rsid w:val="00A971AE"/>
    <w:rsid w:val="00AB4073"/>
    <w:rsid w:val="00AE66B0"/>
    <w:rsid w:val="00B035AC"/>
    <w:rsid w:val="00B04DAA"/>
    <w:rsid w:val="00B10DAE"/>
    <w:rsid w:val="00B46F56"/>
    <w:rsid w:val="00BA071B"/>
    <w:rsid w:val="00BC2143"/>
    <w:rsid w:val="00C55CDA"/>
    <w:rsid w:val="00C81E7D"/>
    <w:rsid w:val="00C83CA7"/>
    <w:rsid w:val="00C8475C"/>
    <w:rsid w:val="00C8741D"/>
    <w:rsid w:val="00CA2A59"/>
    <w:rsid w:val="00CD283A"/>
    <w:rsid w:val="00CD4578"/>
    <w:rsid w:val="00CD73E9"/>
    <w:rsid w:val="00CE317D"/>
    <w:rsid w:val="00CE54BB"/>
    <w:rsid w:val="00CF3063"/>
    <w:rsid w:val="00D002D8"/>
    <w:rsid w:val="00D124B3"/>
    <w:rsid w:val="00D16D01"/>
    <w:rsid w:val="00D86215"/>
    <w:rsid w:val="00D968BC"/>
    <w:rsid w:val="00E00ED1"/>
    <w:rsid w:val="00E24B6E"/>
    <w:rsid w:val="00E43710"/>
    <w:rsid w:val="00E523B6"/>
    <w:rsid w:val="00E57913"/>
    <w:rsid w:val="00E64C3A"/>
    <w:rsid w:val="00E8241F"/>
    <w:rsid w:val="00EB473A"/>
    <w:rsid w:val="00EE7FAC"/>
    <w:rsid w:val="00F17CEF"/>
    <w:rsid w:val="00F47C70"/>
    <w:rsid w:val="00F57C89"/>
    <w:rsid w:val="00F74B4C"/>
    <w:rsid w:val="00FC7607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8B5A6"/>
  <w15:docId w15:val="{ADE21473-E94C-4C10-B328-C3564FC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D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27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913"/>
  </w:style>
  <w:style w:type="paragraph" w:styleId="Piedepgina">
    <w:name w:val="footer"/>
    <w:basedOn w:val="Normal"/>
    <w:link w:val="Piedepgina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AE6E-196A-4EE3-B38B-6B3671AE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Cruz Ana Laura</dc:creator>
  <cp:lastModifiedBy>Hernandez Zamora Jose Antonio</cp:lastModifiedBy>
  <cp:revision>16</cp:revision>
  <cp:lastPrinted>2023-01-12T16:57:00Z</cp:lastPrinted>
  <dcterms:created xsi:type="dcterms:W3CDTF">2020-03-29T17:46:00Z</dcterms:created>
  <dcterms:modified xsi:type="dcterms:W3CDTF">2023-01-19T22:59:00Z</dcterms:modified>
</cp:coreProperties>
</file>